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FA" w:rsidRPr="00BB2B26" w:rsidRDefault="00910EA5" w:rsidP="00910E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B2B26">
        <w:rPr>
          <w:b/>
          <w:sz w:val="28"/>
          <w:szCs w:val="28"/>
          <w:u w:val="single"/>
        </w:rPr>
        <w:t>Common Application Instructions for AICE Students</w:t>
      </w:r>
    </w:p>
    <w:p w:rsidR="00910EA5" w:rsidRDefault="00910EA5" w:rsidP="00910EA5">
      <w:pPr>
        <w:spacing w:before="100" w:beforeAutospacing="1" w:after="100" w:afterAutospacing="1"/>
      </w:pPr>
      <w:r>
        <w:t>AICE courses are listed under the "International" heading.   Students must check "yes" under "International Students" in the "Education" section and scroll to "GCE A Levels" to begin entering the AICE courses.  </w:t>
      </w:r>
    </w:p>
    <w:p w:rsidR="00910EA5" w:rsidRDefault="00910EA5" w:rsidP="00910EA5">
      <w:r w:rsidRPr="00910EA5">
        <w:t xml:space="preserve">Under "Education" classes, the student lists the current courses as </w:t>
      </w:r>
      <w:r w:rsidR="00D70751">
        <w:t xml:space="preserve">“Cambridge GCE </w:t>
      </w:r>
      <w:r w:rsidRPr="00910EA5">
        <w:t xml:space="preserve">AS </w:t>
      </w:r>
      <w:r w:rsidR="00D70751">
        <w:t>(</w:t>
      </w:r>
      <w:r w:rsidRPr="00910EA5">
        <w:t>or A</w:t>
      </w:r>
      <w:r w:rsidR="00D70751">
        <w:t>)</w:t>
      </w:r>
      <w:r w:rsidRPr="00910EA5">
        <w:t xml:space="preserve"> level</w:t>
      </w:r>
      <w:r w:rsidR="00D70751">
        <w:t>”</w:t>
      </w:r>
      <w:r w:rsidRPr="00910EA5">
        <w:t>.  In reference to the exams already tested, students will click "Testing," not "Education" to scroll down and find "GCE A Levels."  Then, they proceed to enter exams and grades earned on those exams.</w:t>
      </w:r>
    </w:p>
    <w:p w:rsidR="00910EA5" w:rsidRDefault="00910EA5" w:rsidP="00910EA5">
      <w:pPr>
        <w:spacing w:before="100" w:beforeAutospacing="1" w:after="100" w:afterAutospacing="1"/>
      </w:pPr>
    </w:p>
    <w:p w:rsidR="00BB2B26" w:rsidRDefault="00BB2B26" w:rsidP="00910EA5">
      <w:pPr>
        <w:spacing w:before="100" w:beforeAutospacing="1" w:after="100" w:afterAutospacing="1"/>
      </w:pPr>
    </w:p>
    <w:p w:rsidR="00BB2B26" w:rsidRPr="00BB2B26" w:rsidRDefault="00BB2B26" w:rsidP="00BB2B26">
      <w:pPr>
        <w:jc w:val="center"/>
        <w:rPr>
          <w:b/>
          <w:sz w:val="28"/>
          <w:szCs w:val="28"/>
          <w:u w:val="single"/>
        </w:rPr>
      </w:pPr>
      <w:r w:rsidRPr="00BB2B26">
        <w:rPr>
          <w:b/>
          <w:sz w:val="28"/>
          <w:szCs w:val="28"/>
          <w:u w:val="single"/>
        </w:rPr>
        <w:t>Common Application Instructions for AICE Students</w:t>
      </w:r>
    </w:p>
    <w:p w:rsidR="00BB2B26" w:rsidRDefault="00BB2B26" w:rsidP="00BB2B26">
      <w:pPr>
        <w:spacing w:before="100" w:beforeAutospacing="1" w:after="100" w:afterAutospacing="1"/>
      </w:pPr>
      <w:r>
        <w:t>AICE courses are listed under the "International" heading.   Students must check "yes" under "International Students" in the "Education" section and scroll to "GCE A Levels" to begin entering the AICE courses.  </w:t>
      </w:r>
    </w:p>
    <w:p w:rsidR="00571A08" w:rsidRDefault="00571A08" w:rsidP="00571A08">
      <w:r w:rsidRPr="00910EA5">
        <w:t xml:space="preserve">Under "Education" classes, the student lists the current courses as </w:t>
      </w:r>
      <w:r>
        <w:t xml:space="preserve">“Cambridge GCE </w:t>
      </w:r>
      <w:r w:rsidRPr="00910EA5">
        <w:t xml:space="preserve">AS </w:t>
      </w:r>
      <w:r>
        <w:t>(</w:t>
      </w:r>
      <w:r w:rsidRPr="00910EA5">
        <w:t>or A</w:t>
      </w:r>
      <w:r>
        <w:t>)</w:t>
      </w:r>
      <w:r w:rsidRPr="00910EA5">
        <w:t xml:space="preserve"> level</w:t>
      </w:r>
      <w:r>
        <w:t>”</w:t>
      </w:r>
      <w:r w:rsidRPr="00910EA5">
        <w:t>.  In reference to the exams already tested, students will click "Testing," not "Education" to scroll down and find "GCE A Levels."  Then, they proceed to enter exams and grades earned on those exams.</w:t>
      </w:r>
    </w:p>
    <w:p w:rsidR="00BB2B26" w:rsidRDefault="00BB2B26" w:rsidP="00BB2B26">
      <w:pPr>
        <w:spacing w:before="100" w:beforeAutospacing="1" w:after="100" w:afterAutospacing="1"/>
      </w:pPr>
    </w:p>
    <w:p w:rsidR="00BB2B26" w:rsidRDefault="00BB2B26" w:rsidP="00BB2B26">
      <w:pPr>
        <w:spacing w:before="100" w:beforeAutospacing="1" w:after="100" w:afterAutospacing="1"/>
      </w:pPr>
    </w:p>
    <w:p w:rsidR="00BB2B26" w:rsidRPr="00BB2B26" w:rsidRDefault="00BB2B26" w:rsidP="00BB2B26">
      <w:pPr>
        <w:jc w:val="center"/>
        <w:rPr>
          <w:b/>
          <w:sz w:val="28"/>
          <w:szCs w:val="28"/>
          <w:u w:val="single"/>
        </w:rPr>
      </w:pPr>
      <w:r w:rsidRPr="00BB2B26">
        <w:rPr>
          <w:b/>
          <w:sz w:val="28"/>
          <w:szCs w:val="28"/>
          <w:u w:val="single"/>
        </w:rPr>
        <w:t>Common Application Instructions for AICE Students</w:t>
      </w:r>
    </w:p>
    <w:p w:rsidR="00BB2B26" w:rsidRDefault="00BB2B26" w:rsidP="00BB2B26">
      <w:pPr>
        <w:spacing w:before="100" w:beforeAutospacing="1" w:after="100" w:afterAutospacing="1"/>
      </w:pPr>
      <w:r>
        <w:t>AICE courses are listed under the "International" heading.   Students must check "yes" under "International Students" in the "Education" section and scroll to "GCE A Levels" to begin entering the AICE courses.  </w:t>
      </w:r>
    </w:p>
    <w:p w:rsidR="00571A08" w:rsidRDefault="00571A08" w:rsidP="00571A08">
      <w:r w:rsidRPr="00910EA5">
        <w:t xml:space="preserve">Under "Education" classes, the student lists the current courses as </w:t>
      </w:r>
      <w:r>
        <w:t xml:space="preserve">“Cambridge GCE </w:t>
      </w:r>
      <w:r w:rsidRPr="00910EA5">
        <w:t xml:space="preserve">AS </w:t>
      </w:r>
      <w:r>
        <w:t>(</w:t>
      </w:r>
      <w:r w:rsidRPr="00910EA5">
        <w:t>or A</w:t>
      </w:r>
      <w:r>
        <w:t>)</w:t>
      </w:r>
      <w:r w:rsidRPr="00910EA5">
        <w:t xml:space="preserve"> level</w:t>
      </w:r>
      <w:r>
        <w:t>”</w:t>
      </w:r>
      <w:r w:rsidRPr="00910EA5">
        <w:t>.  In reference to the exams already tested, students will click "Testing," not "Education" to scroll down and find "GCE A Levels."  Then, they proceed to enter exams and grades earned on those exams.</w:t>
      </w:r>
    </w:p>
    <w:p w:rsidR="00BB2B26" w:rsidRDefault="00BB2B26" w:rsidP="00BB2B26">
      <w:pPr>
        <w:spacing w:before="100" w:beforeAutospacing="1" w:after="100" w:afterAutospacing="1"/>
      </w:pPr>
    </w:p>
    <w:p w:rsidR="00BB2B26" w:rsidRDefault="00BB2B26" w:rsidP="00BB2B26">
      <w:pPr>
        <w:spacing w:before="100" w:beforeAutospacing="1" w:after="100" w:afterAutospacing="1"/>
      </w:pPr>
    </w:p>
    <w:p w:rsidR="00BB2B26" w:rsidRPr="00BB2B26" w:rsidRDefault="00BB2B26" w:rsidP="00BB2B26">
      <w:pPr>
        <w:jc w:val="center"/>
        <w:rPr>
          <w:b/>
          <w:sz w:val="28"/>
          <w:szCs w:val="28"/>
          <w:u w:val="single"/>
        </w:rPr>
      </w:pPr>
      <w:r w:rsidRPr="00BB2B26">
        <w:rPr>
          <w:b/>
          <w:sz w:val="28"/>
          <w:szCs w:val="28"/>
          <w:u w:val="single"/>
        </w:rPr>
        <w:t>Common Application Instructions for AICE Students</w:t>
      </w:r>
    </w:p>
    <w:p w:rsidR="00BB2B26" w:rsidRDefault="00BB2B26" w:rsidP="00BB2B26">
      <w:pPr>
        <w:spacing w:before="100" w:beforeAutospacing="1" w:after="100" w:afterAutospacing="1"/>
      </w:pPr>
      <w:r>
        <w:t>AICE courses are listed under the "International" heading.   Students must check "yes" under "International Students" in the "Education" section and scroll to "GCE A Levels" to begin entering the AICE courses.  </w:t>
      </w:r>
    </w:p>
    <w:p w:rsidR="00571A08" w:rsidRDefault="00571A08" w:rsidP="00571A08">
      <w:r w:rsidRPr="00910EA5">
        <w:t xml:space="preserve">Under "Education" classes, the student lists the current courses as </w:t>
      </w:r>
      <w:r>
        <w:t xml:space="preserve">“Cambridge GCE </w:t>
      </w:r>
      <w:r w:rsidRPr="00910EA5">
        <w:t xml:space="preserve">AS </w:t>
      </w:r>
      <w:r>
        <w:t>(</w:t>
      </w:r>
      <w:r w:rsidRPr="00910EA5">
        <w:t>or A</w:t>
      </w:r>
      <w:r>
        <w:t>)</w:t>
      </w:r>
      <w:r w:rsidRPr="00910EA5">
        <w:t xml:space="preserve"> level</w:t>
      </w:r>
      <w:r>
        <w:t>”</w:t>
      </w:r>
      <w:r w:rsidRPr="00910EA5">
        <w:t>.  In reference to the exams already tested, students will click "Testing," not "Education" to scroll down and find "GCE A Levels."  Then, they proceed to enter exams and grades earned on those exams.</w:t>
      </w:r>
    </w:p>
    <w:p w:rsidR="00910EA5" w:rsidRDefault="00910EA5" w:rsidP="00910EA5"/>
    <w:sectPr w:rsidR="00910EA5" w:rsidSect="00BB2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A5"/>
    <w:rsid w:val="002B78FA"/>
    <w:rsid w:val="00571A08"/>
    <w:rsid w:val="00910EA5"/>
    <w:rsid w:val="00937A7A"/>
    <w:rsid w:val="00B564E0"/>
    <w:rsid w:val="00BB2B26"/>
    <w:rsid w:val="00D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Bechtle</dc:creator>
  <cp:lastModifiedBy>Chad Furman</cp:lastModifiedBy>
  <cp:revision>2</cp:revision>
  <cp:lastPrinted>2014-09-12T11:02:00Z</cp:lastPrinted>
  <dcterms:created xsi:type="dcterms:W3CDTF">2015-10-25T01:47:00Z</dcterms:created>
  <dcterms:modified xsi:type="dcterms:W3CDTF">2015-10-25T01:47:00Z</dcterms:modified>
</cp:coreProperties>
</file>